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5EFE6" w14:textId="482AD98E" w:rsidR="5BD5BACD" w:rsidRDefault="5BD5BACD" w:rsidP="14273420">
      <w:r>
        <w:t>Resident: _________________________________</w:t>
      </w:r>
    </w:p>
    <w:p w14:paraId="003A7885" w14:textId="20450CDA" w:rsidR="69B9ABD9" w:rsidRDefault="69B9ABD9" w:rsidP="14273420">
      <w:pPr>
        <w:jc w:val="center"/>
      </w:pPr>
      <w:r>
        <w:t>INFORMED CONSENT</w:t>
      </w:r>
    </w:p>
    <w:p w14:paraId="2C078E63" w14:textId="7AAE9110" w:rsidR="00293656" w:rsidRDefault="69B9ABD9" w:rsidP="14273420">
      <w:pPr>
        <w:jc w:val="center"/>
      </w:pPr>
      <w:r>
        <w:t xml:space="preserve"> BAMLANIVIMAB ADMINISTRATION</w:t>
      </w:r>
    </w:p>
    <w:p w14:paraId="0629A75A" w14:textId="65E90868" w:rsidR="14273420" w:rsidRDefault="14273420" w:rsidP="14273420">
      <w:pPr>
        <w:jc w:val="center"/>
      </w:pPr>
    </w:p>
    <w:p w14:paraId="6ADF38C0" w14:textId="0DA1E8C4" w:rsidR="164B0B53" w:rsidRDefault="164B0B53" w:rsidP="14273420">
      <w:proofErr w:type="spellStart"/>
      <w:r w:rsidRPr="14273420">
        <w:rPr>
          <w:rFonts w:ascii="Calibri" w:eastAsia="Calibri" w:hAnsi="Calibri" w:cs="Calibri"/>
        </w:rPr>
        <w:t>Bamlanivimab</w:t>
      </w:r>
      <w:proofErr w:type="spellEnd"/>
      <w:r w:rsidRPr="14273420">
        <w:rPr>
          <w:rFonts w:ascii="Calibri" w:eastAsia="Calibri" w:hAnsi="Calibri" w:cs="Calibri"/>
        </w:rPr>
        <w:t xml:space="preserve"> is an investigational medicine used for the treatment of COVID-19 in non-hospitalized adults and adolescents 12 years of age and older with mild to moderate symptoms who weigh 88 pounds (40 kg) or more, and who are at high risk for developing severe COVID-19 symptoms or the need for hospitalization. </w:t>
      </w:r>
    </w:p>
    <w:p w14:paraId="74B2D398" w14:textId="33B68926" w:rsidR="164B0B53" w:rsidRDefault="164B0B53" w:rsidP="14273420">
      <w:proofErr w:type="spellStart"/>
      <w:r w:rsidRPr="14273420">
        <w:rPr>
          <w:rFonts w:ascii="Calibri" w:eastAsia="Calibri" w:hAnsi="Calibri" w:cs="Calibri"/>
        </w:rPr>
        <w:t>Bamlanivimab</w:t>
      </w:r>
      <w:proofErr w:type="spellEnd"/>
      <w:r w:rsidRPr="14273420">
        <w:rPr>
          <w:rFonts w:ascii="Calibri" w:eastAsia="Calibri" w:hAnsi="Calibri" w:cs="Calibri"/>
        </w:rPr>
        <w:t xml:space="preserve"> is investigational because it is still being studied. There is limited information known about the safety or effectiveness of using </w:t>
      </w:r>
      <w:proofErr w:type="spellStart"/>
      <w:r w:rsidRPr="14273420">
        <w:rPr>
          <w:rFonts w:ascii="Calibri" w:eastAsia="Calibri" w:hAnsi="Calibri" w:cs="Calibri"/>
        </w:rPr>
        <w:t>bamlanivimab</w:t>
      </w:r>
      <w:proofErr w:type="spellEnd"/>
      <w:r w:rsidRPr="14273420">
        <w:rPr>
          <w:rFonts w:ascii="Calibri" w:eastAsia="Calibri" w:hAnsi="Calibri" w:cs="Calibri"/>
        </w:rPr>
        <w:t xml:space="preserve"> to treat people with COVID-19. The FDA has authorized the emergency use of </w:t>
      </w:r>
      <w:proofErr w:type="spellStart"/>
      <w:r w:rsidRPr="14273420">
        <w:rPr>
          <w:rFonts w:ascii="Calibri" w:eastAsia="Calibri" w:hAnsi="Calibri" w:cs="Calibri"/>
        </w:rPr>
        <w:t>bamlanivimab</w:t>
      </w:r>
      <w:proofErr w:type="spellEnd"/>
      <w:r w:rsidRPr="14273420">
        <w:rPr>
          <w:rFonts w:ascii="Calibri" w:eastAsia="Calibri" w:hAnsi="Calibri" w:cs="Calibri"/>
        </w:rPr>
        <w:t xml:space="preserve"> for the treatment of COVID-19 under an Emergency Use Authorization (EUA).</w:t>
      </w:r>
    </w:p>
    <w:p w14:paraId="4787AE58" w14:textId="77A5BAF3" w:rsidR="5338A17E" w:rsidRDefault="5338A17E" w:rsidP="14273420">
      <w:r w:rsidRPr="14273420">
        <w:rPr>
          <w:rFonts w:ascii="Calibri" w:eastAsia="Calibri" w:hAnsi="Calibri" w:cs="Calibri"/>
        </w:rPr>
        <w:t xml:space="preserve">There is no adequate, </w:t>
      </w:r>
      <w:proofErr w:type="gramStart"/>
      <w:r w:rsidRPr="14273420">
        <w:rPr>
          <w:rFonts w:ascii="Calibri" w:eastAsia="Calibri" w:hAnsi="Calibri" w:cs="Calibri"/>
        </w:rPr>
        <w:t>approved</w:t>
      </w:r>
      <w:proofErr w:type="gramEnd"/>
      <w:r w:rsidRPr="14273420">
        <w:rPr>
          <w:rFonts w:ascii="Calibri" w:eastAsia="Calibri" w:hAnsi="Calibri" w:cs="Calibri"/>
        </w:rPr>
        <w:t xml:space="preserve"> and available alternative to </w:t>
      </w:r>
      <w:proofErr w:type="spellStart"/>
      <w:r w:rsidRPr="14273420">
        <w:rPr>
          <w:rFonts w:ascii="Calibri" w:eastAsia="Calibri" w:hAnsi="Calibri" w:cs="Calibri"/>
        </w:rPr>
        <w:t>bamlanivimab</w:t>
      </w:r>
      <w:proofErr w:type="spellEnd"/>
      <w:r w:rsidRPr="14273420">
        <w:rPr>
          <w:rFonts w:ascii="Calibri" w:eastAsia="Calibri" w:hAnsi="Calibri" w:cs="Calibri"/>
        </w:rPr>
        <w:t xml:space="preserve"> for patients who have mild to moderate COVID-19 who are at high risk for progressing to severe COVID-19 and/or hospitalization. Additional information on COVID-19 treatments can be found at https://www.cdc.gov/coronavirus/2019-ncov/index.htm</w:t>
      </w:r>
    </w:p>
    <w:p w14:paraId="4FC03D18" w14:textId="2426178C" w:rsidR="3A24C75F" w:rsidRDefault="3A24C75F" w:rsidP="14273420">
      <w:r w:rsidRPr="14273420">
        <w:rPr>
          <w:rFonts w:ascii="Calibri" w:eastAsia="Calibri" w:hAnsi="Calibri" w:cs="Calibri"/>
        </w:rPr>
        <w:t xml:space="preserve">Possible side effects of </w:t>
      </w:r>
      <w:proofErr w:type="spellStart"/>
      <w:r w:rsidRPr="14273420">
        <w:rPr>
          <w:rFonts w:ascii="Calibri" w:eastAsia="Calibri" w:hAnsi="Calibri" w:cs="Calibri"/>
        </w:rPr>
        <w:t>bamlanivimab</w:t>
      </w:r>
      <w:proofErr w:type="spellEnd"/>
      <w:r w:rsidRPr="14273420">
        <w:rPr>
          <w:rFonts w:ascii="Calibri" w:eastAsia="Calibri" w:hAnsi="Calibri" w:cs="Calibri"/>
        </w:rPr>
        <w:t xml:space="preserve"> </w:t>
      </w:r>
      <w:proofErr w:type="gramStart"/>
      <w:r w:rsidRPr="14273420">
        <w:rPr>
          <w:rFonts w:ascii="Calibri" w:eastAsia="Calibri" w:hAnsi="Calibri" w:cs="Calibri"/>
        </w:rPr>
        <w:t>include</w:t>
      </w:r>
      <w:proofErr w:type="gramEnd"/>
      <w:r w:rsidRPr="14273420">
        <w:rPr>
          <w:rFonts w:ascii="Calibri" w:eastAsia="Calibri" w:hAnsi="Calibri" w:cs="Calibri"/>
        </w:rPr>
        <w:t xml:space="preserve"> allergic reactions. Allergic reactions can happen during and after infusion with </w:t>
      </w:r>
      <w:proofErr w:type="spellStart"/>
      <w:r w:rsidRPr="14273420">
        <w:rPr>
          <w:rFonts w:ascii="Calibri" w:eastAsia="Calibri" w:hAnsi="Calibri" w:cs="Calibri"/>
        </w:rPr>
        <w:t>bamlanivimab</w:t>
      </w:r>
      <w:proofErr w:type="spellEnd"/>
      <w:r w:rsidRPr="14273420">
        <w:rPr>
          <w:rFonts w:ascii="Calibri" w:eastAsia="Calibri" w:hAnsi="Calibri" w:cs="Calibri"/>
        </w:rPr>
        <w:t xml:space="preserve">, and may include fever, 2 chills, nausea, headache, shortness of breath, low blood pressure, wheezing, swelling of your lips, face, or throat, rash including hives, itching, muscle aches, and dizziness. </w:t>
      </w:r>
    </w:p>
    <w:p w14:paraId="79274713" w14:textId="522E8226" w:rsidR="3A24C75F" w:rsidRDefault="3A24C75F" w:rsidP="14273420">
      <w:r w:rsidRPr="14273420">
        <w:rPr>
          <w:rFonts w:ascii="Calibri" w:eastAsia="Calibri" w:hAnsi="Calibri" w:cs="Calibri"/>
        </w:rPr>
        <w:t xml:space="preserve">The side effects of getting any medicine by vein may include brief pain, bleeding, bruising of the skin, soreness, swelling, and possible infection at the infusion site. These are not all the possible side effects of </w:t>
      </w:r>
      <w:proofErr w:type="spellStart"/>
      <w:r w:rsidRPr="14273420">
        <w:rPr>
          <w:rFonts w:ascii="Calibri" w:eastAsia="Calibri" w:hAnsi="Calibri" w:cs="Calibri"/>
        </w:rPr>
        <w:t>bamlanivimab</w:t>
      </w:r>
      <w:proofErr w:type="spellEnd"/>
      <w:r w:rsidRPr="14273420">
        <w:rPr>
          <w:rFonts w:ascii="Calibri" w:eastAsia="Calibri" w:hAnsi="Calibri" w:cs="Calibri"/>
        </w:rPr>
        <w:t xml:space="preserve">. Not a lot of people have been given </w:t>
      </w:r>
      <w:proofErr w:type="spellStart"/>
      <w:r w:rsidRPr="14273420">
        <w:rPr>
          <w:rFonts w:ascii="Calibri" w:eastAsia="Calibri" w:hAnsi="Calibri" w:cs="Calibri"/>
        </w:rPr>
        <w:t>bamlanivimab</w:t>
      </w:r>
      <w:proofErr w:type="spellEnd"/>
      <w:r w:rsidRPr="14273420">
        <w:rPr>
          <w:rFonts w:ascii="Calibri" w:eastAsia="Calibri" w:hAnsi="Calibri" w:cs="Calibri"/>
        </w:rPr>
        <w:t xml:space="preserve">. </w:t>
      </w:r>
    </w:p>
    <w:p w14:paraId="41755C9C" w14:textId="57F8E7CA" w:rsidR="3A24C75F" w:rsidRDefault="3A24C75F" w:rsidP="14273420">
      <w:pPr>
        <w:rPr>
          <w:rFonts w:ascii="Calibri" w:eastAsia="Calibri" w:hAnsi="Calibri" w:cs="Calibri"/>
        </w:rPr>
      </w:pPr>
      <w:r w:rsidRPr="14273420">
        <w:rPr>
          <w:rFonts w:ascii="Calibri" w:eastAsia="Calibri" w:hAnsi="Calibri" w:cs="Calibri"/>
        </w:rPr>
        <w:t xml:space="preserve">Serious and unexpected side effects may happen. </w:t>
      </w:r>
      <w:proofErr w:type="spellStart"/>
      <w:r w:rsidRPr="14273420">
        <w:rPr>
          <w:rFonts w:ascii="Calibri" w:eastAsia="Calibri" w:hAnsi="Calibri" w:cs="Calibri"/>
        </w:rPr>
        <w:t>Bamlanivimab</w:t>
      </w:r>
      <w:proofErr w:type="spellEnd"/>
      <w:r w:rsidRPr="14273420">
        <w:rPr>
          <w:rFonts w:ascii="Calibri" w:eastAsia="Calibri" w:hAnsi="Calibri" w:cs="Calibri"/>
        </w:rPr>
        <w:t xml:space="preserve"> is still being studied so it is possible that </w:t>
      </w:r>
      <w:proofErr w:type="gramStart"/>
      <w:r w:rsidRPr="14273420">
        <w:rPr>
          <w:rFonts w:ascii="Calibri" w:eastAsia="Calibri" w:hAnsi="Calibri" w:cs="Calibri"/>
        </w:rPr>
        <w:t>all of</w:t>
      </w:r>
      <w:proofErr w:type="gramEnd"/>
      <w:r w:rsidRPr="14273420">
        <w:rPr>
          <w:rFonts w:ascii="Calibri" w:eastAsia="Calibri" w:hAnsi="Calibri" w:cs="Calibri"/>
        </w:rPr>
        <w:t xml:space="preserve"> the risks are not known at this time. It is possible that </w:t>
      </w:r>
      <w:proofErr w:type="spellStart"/>
      <w:r w:rsidRPr="14273420">
        <w:rPr>
          <w:rFonts w:ascii="Calibri" w:eastAsia="Calibri" w:hAnsi="Calibri" w:cs="Calibri"/>
        </w:rPr>
        <w:t>bamlanivimab</w:t>
      </w:r>
      <w:proofErr w:type="spellEnd"/>
      <w:r w:rsidRPr="14273420">
        <w:rPr>
          <w:rFonts w:ascii="Calibri" w:eastAsia="Calibri" w:hAnsi="Calibri" w:cs="Calibri"/>
        </w:rPr>
        <w:t xml:space="preserve"> could interfere with your body's own ability to fight off a future infection of SARS-CoV-2. Similarly, </w:t>
      </w:r>
      <w:proofErr w:type="spellStart"/>
      <w:r w:rsidRPr="14273420">
        <w:rPr>
          <w:rFonts w:ascii="Calibri" w:eastAsia="Calibri" w:hAnsi="Calibri" w:cs="Calibri"/>
        </w:rPr>
        <w:t>bamlanivimab</w:t>
      </w:r>
      <w:proofErr w:type="spellEnd"/>
      <w:r w:rsidRPr="14273420">
        <w:rPr>
          <w:rFonts w:ascii="Calibri" w:eastAsia="Calibri" w:hAnsi="Calibri" w:cs="Calibri"/>
        </w:rPr>
        <w:t xml:space="preserve"> may reduce your body’s immune response to a vaccine for SARS-CoV-2. Specific studies have not been conducted to address these possible risks. </w:t>
      </w:r>
    </w:p>
    <w:p w14:paraId="5660F750" w14:textId="7B7F4E7E" w:rsidR="264466C0" w:rsidRDefault="264466C0" w:rsidP="14273420">
      <w:pPr>
        <w:rPr>
          <w:rFonts w:ascii="Calibri" w:eastAsia="Calibri" w:hAnsi="Calibri" w:cs="Calibri"/>
        </w:rPr>
      </w:pPr>
      <w:r w:rsidRPr="14273420">
        <w:rPr>
          <w:rFonts w:ascii="Calibri" w:eastAsia="Calibri" w:hAnsi="Calibri" w:cs="Calibri"/>
        </w:rPr>
        <w:t xml:space="preserve">Patients receiving </w:t>
      </w:r>
      <w:proofErr w:type="spellStart"/>
      <w:r w:rsidRPr="14273420">
        <w:rPr>
          <w:rFonts w:ascii="Calibri" w:eastAsia="Calibri" w:hAnsi="Calibri" w:cs="Calibri"/>
        </w:rPr>
        <w:t>bamlanivimab</w:t>
      </w:r>
      <w:proofErr w:type="spellEnd"/>
      <w:r w:rsidRPr="14273420">
        <w:rPr>
          <w:rFonts w:ascii="Calibri" w:eastAsia="Calibri" w:hAnsi="Calibri" w:cs="Calibri"/>
        </w:rPr>
        <w:t xml:space="preserve"> will be monitored for one hour after administration.</w:t>
      </w:r>
      <w:r w:rsidR="2F7C5318" w:rsidRPr="14273420">
        <w:rPr>
          <w:rFonts w:ascii="Calibri" w:eastAsia="Calibri" w:hAnsi="Calibri" w:cs="Calibri"/>
        </w:rPr>
        <w:t xml:space="preserve"> Please consult your attending physician if you have any questions.</w:t>
      </w:r>
    </w:p>
    <w:p w14:paraId="44B3B148" w14:textId="2447CC6D" w:rsidR="4AE21A1C" w:rsidRDefault="4AE21A1C" w:rsidP="14273420">
      <w:pPr>
        <w:rPr>
          <w:rFonts w:ascii="Calibri" w:eastAsia="Calibri" w:hAnsi="Calibri" w:cs="Calibri"/>
        </w:rPr>
      </w:pPr>
      <w:r w:rsidRPr="14273420">
        <w:rPr>
          <w:rFonts w:ascii="Calibri" w:eastAsia="Calibri" w:hAnsi="Calibri" w:cs="Calibri"/>
        </w:rPr>
        <w:t>I have be</w:t>
      </w:r>
      <w:r w:rsidR="42F5701A" w:rsidRPr="14273420">
        <w:rPr>
          <w:rFonts w:ascii="Calibri" w:eastAsia="Calibri" w:hAnsi="Calibri" w:cs="Calibri"/>
        </w:rPr>
        <w:t xml:space="preserve">en given a copy of the </w:t>
      </w:r>
      <w:proofErr w:type="spellStart"/>
      <w:r w:rsidR="42F5701A" w:rsidRPr="14273420">
        <w:rPr>
          <w:rFonts w:ascii="Calibri" w:eastAsia="Calibri" w:hAnsi="Calibri" w:cs="Calibri"/>
        </w:rPr>
        <w:t>Bimlanivimab</w:t>
      </w:r>
      <w:proofErr w:type="spellEnd"/>
      <w:r w:rsidR="42F5701A" w:rsidRPr="14273420">
        <w:rPr>
          <w:rFonts w:ascii="Calibri" w:eastAsia="Calibri" w:hAnsi="Calibri" w:cs="Calibri"/>
        </w:rPr>
        <w:t xml:space="preserve">-EUA-Fact sheet. </w:t>
      </w:r>
    </w:p>
    <w:p w14:paraId="3E67D3C1" w14:textId="213CBD64" w:rsidR="1B17C057" w:rsidRDefault="1B17C057" w:rsidP="14273420">
      <w:pPr>
        <w:rPr>
          <w:rFonts w:ascii="Calibri" w:eastAsia="Calibri" w:hAnsi="Calibri" w:cs="Calibri"/>
        </w:rPr>
      </w:pPr>
      <w:r w:rsidRPr="14273420">
        <w:rPr>
          <w:rFonts w:ascii="Calibri" w:eastAsia="Calibri" w:hAnsi="Calibri" w:cs="Calibri"/>
        </w:rPr>
        <w:t xml:space="preserve">I consent to receiving </w:t>
      </w:r>
      <w:proofErr w:type="spellStart"/>
      <w:r w:rsidRPr="14273420">
        <w:rPr>
          <w:rFonts w:ascii="Calibri" w:eastAsia="Calibri" w:hAnsi="Calibri" w:cs="Calibri"/>
        </w:rPr>
        <w:t>bamlanivimab</w:t>
      </w:r>
      <w:proofErr w:type="spellEnd"/>
      <w:r w:rsidRPr="14273420">
        <w:rPr>
          <w:rFonts w:ascii="Calibri" w:eastAsia="Calibri" w:hAnsi="Calibri" w:cs="Calibri"/>
        </w:rPr>
        <w:t xml:space="preserve"> for treatment of mild to moderate symptoms of COVID-19.</w:t>
      </w:r>
    </w:p>
    <w:p w14:paraId="0226F03A" w14:textId="018781C5" w:rsidR="14273420" w:rsidRDefault="14273420" w:rsidP="14273420">
      <w:pPr>
        <w:rPr>
          <w:rFonts w:ascii="Calibri" w:eastAsia="Calibri" w:hAnsi="Calibri" w:cs="Calibri"/>
        </w:rPr>
      </w:pPr>
    </w:p>
    <w:p w14:paraId="5F097FC9" w14:textId="2A44B8B0" w:rsidR="683ED407" w:rsidRDefault="683ED407" w:rsidP="14273420">
      <w:pPr>
        <w:rPr>
          <w:rFonts w:ascii="Calibri" w:eastAsia="Calibri" w:hAnsi="Calibri" w:cs="Calibri"/>
        </w:rPr>
      </w:pPr>
      <w:r w:rsidRPr="14273420">
        <w:rPr>
          <w:rFonts w:ascii="Calibri" w:eastAsia="Calibri" w:hAnsi="Calibri" w:cs="Calibri"/>
        </w:rPr>
        <w:t>_____________________________________________                          ____________________</w:t>
      </w:r>
    </w:p>
    <w:p w14:paraId="0C025B3F" w14:textId="4B5A5035" w:rsidR="683ED407" w:rsidRDefault="683ED407" w:rsidP="14273420">
      <w:pPr>
        <w:rPr>
          <w:rFonts w:ascii="Calibri" w:eastAsia="Calibri" w:hAnsi="Calibri" w:cs="Calibri"/>
        </w:rPr>
      </w:pPr>
      <w:r w:rsidRPr="14273420">
        <w:rPr>
          <w:rFonts w:ascii="Calibri" w:eastAsia="Calibri" w:hAnsi="Calibri" w:cs="Calibri"/>
        </w:rPr>
        <w:t>Resident or Responsible Party Signature</w:t>
      </w:r>
      <w:r>
        <w:tab/>
      </w:r>
      <w:r>
        <w:tab/>
      </w:r>
      <w:r>
        <w:tab/>
      </w:r>
      <w:r>
        <w:tab/>
      </w:r>
      <w:r>
        <w:tab/>
      </w:r>
      <w:r w:rsidR="1A030CC2" w:rsidRPr="14273420">
        <w:rPr>
          <w:rFonts w:ascii="Calibri" w:eastAsia="Calibri" w:hAnsi="Calibri" w:cs="Calibri"/>
        </w:rPr>
        <w:t>Date</w:t>
      </w:r>
    </w:p>
    <w:p w14:paraId="0168FDE6" w14:textId="728B67EA" w:rsidR="14273420" w:rsidRDefault="14273420" w:rsidP="14273420"/>
    <w:p w14:paraId="1ED082A4" w14:textId="26B993DC" w:rsidR="14273420" w:rsidRDefault="14273420" w:rsidP="14273420"/>
    <w:p w14:paraId="6FAAE56D" w14:textId="5EBA4A22" w:rsidR="14273420" w:rsidRDefault="14273420" w:rsidP="14273420">
      <w:pPr>
        <w:jc w:val="center"/>
      </w:pPr>
    </w:p>
    <w:p w14:paraId="5E616826" w14:textId="03CCC308" w:rsidR="14273420" w:rsidRDefault="14273420" w:rsidP="14273420">
      <w:pPr>
        <w:jc w:val="center"/>
      </w:pPr>
    </w:p>
    <w:sectPr w:rsidR="14273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51381B"/>
    <w:rsid w:val="00051230"/>
    <w:rsid w:val="00293656"/>
    <w:rsid w:val="00B14440"/>
    <w:rsid w:val="1116A72B"/>
    <w:rsid w:val="12AFDD3E"/>
    <w:rsid w:val="12B2778C"/>
    <w:rsid w:val="14273420"/>
    <w:rsid w:val="153D4583"/>
    <w:rsid w:val="164B0B53"/>
    <w:rsid w:val="1A030CC2"/>
    <w:rsid w:val="1B17C057"/>
    <w:rsid w:val="1C4F9C47"/>
    <w:rsid w:val="1D51381B"/>
    <w:rsid w:val="1ECAFF6C"/>
    <w:rsid w:val="2202A02E"/>
    <w:rsid w:val="22208DE8"/>
    <w:rsid w:val="239E708F"/>
    <w:rsid w:val="23BC5E49"/>
    <w:rsid w:val="246C593D"/>
    <w:rsid w:val="257A3FB1"/>
    <w:rsid w:val="264466C0"/>
    <w:rsid w:val="2F7C5318"/>
    <w:rsid w:val="36E73CED"/>
    <w:rsid w:val="39C218F5"/>
    <w:rsid w:val="3A24C75F"/>
    <w:rsid w:val="3CDA3F95"/>
    <w:rsid w:val="3E361135"/>
    <w:rsid w:val="42F5701A"/>
    <w:rsid w:val="4493E6AD"/>
    <w:rsid w:val="479146A0"/>
    <w:rsid w:val="4AE21A1C"/>
    <w:rsid w:val="4B1C81C3"/>
    <w:rsid w:val="5338A17E"/>
    <w:rsid w:val="54C36409"/>
    <w:rsid w:val="59800AAF"/>
    <w:rsid w:val="5A39EA6C"/>
    <w:rsid w:val="5A6FA65C"/>
    <w:rsid w:val="5BD5BACD"/>
    <w:rsid w:val="683ED407"/>
    <w:rsid w:val="69B9ABD9"/>
    <w:rsid w:val="7199EA50"/>
    <w:rsid w:val="7D142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1381B"/>
  <w15:chartTrackingRefBased/>
  <w15:docId w15:val="{C3ABA5DA-74AE-46BB-AE8E-5273AE0CD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D91CEC70422444AB6F294FE4871802" ma:contentTypeVersion="11" ma:contentTypeDescription="Create a new document." ma:contentTypeScope="" ma:versionID="a3e1076ad78c3d5bd947256c347c2da4">
  <xsd:schema xmlns:xsd="http://www.w3.org/2001/XMLSchema" xmlns:xs="http://www.w3.org/2001/XMLSchema" xmlns:p="http://schemas.microsoft.com/office/2006/metadata/properties" xmlns:ns2="2f8bc887-c7a6-4800-8fb4-af153844bcf3" xmlns:ns3="cb7fa436-ee95-4bce-a4f5-53a255a68176" targetNamespace="http://schemas.microsoft.com/office/2006/metadata/properties" ma:root="true" ma:fieldsID="50b195372a8581c6233dc39ee005b9ab" ns2:_="" ns3:_="">
    <xsd:import namespace="2f8bc887-c7a6-4800-8fb4-af153844bcf3"/>
    <xsd:import namespace="cb7fa436-ee95-4bce-a4f5-53a255a681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bc887-c7a6-4800-8fb4-af153844bc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fa436-ee95-4bce-a4f5-53a255a681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4BE294-8213-4DC2-B9BC-AFD69FF2D883}">
  <ds:schemaRefs>
    <ds:schemaRef ds:uri="http://schemas.microsoft.com/sharepoint/v3/contenttype/forms"/>
  </ds:schemaRefs>
</ds:datastoreItem>
</file>

<file path=customXml/itemProps2.xml><?xml version="1.0" encoding="utf-8"?>
<ds:datastoreItem xmlns:ds="http://schemas.openxmlformats.org/officeDocument/2006/customXml" ds:itemID="{46C6D250-4B8F-48DA-8F26-E58BAF330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bc887-c7a6-4800-8fb4-af153844bcf3"/>
    <ds:schemaRef ds:uri="cb7fa436-ee95-4bce-a4f5-53a255a68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9F3764-CD67-4451-9A41-2B29220575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Sloniecki</dc:creator>
  <cp:keywords/>
  <dc:description/>
  <cp:lastModifiedBy>Robyn Sloniecki</cp:lastModifiedBy>
  <cp:revision>2</cp:revision>
  <dcterms:created xsi:type="dcterms:W3CDTF">2021-01-05T22:31:00Z</dcterms:created>
  <dcterms:modified xsi:type="dcterms:W3CDTF">2021-01-05T22:31:00Z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0x010100D5D91CEC70422444AB6F294FE4871802</vt:lpwstr>
  </property>
</Properties>
</file>