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539AC01" w:rsidR="00151FE2" w:rsidRDefault="19EBF46E" w:rsidP="7B0B8986">
      <w:pPr>
        <w:spacing w:after="0"/>
        <w:jc w:val="center"/>
      </w:pPr>
      <w:r>
        <w:t xml:space="preserve">Social </w:t>
      </w:r>
      <w:r w:rsidR="6A2B4747">
        <w:t xml:space="preserve">Leave of Absence </w:t>
      </w:r>
    </w:p>
    <w:p w14:paraId="57D769C0" w14:textId="34EC6542" w:rsidR="6A2B4747" w:rsidRDefault="6A2B4747" w:rsidP="7B0B8986">
      <w:pPr>
        <w:spacing w:after="0"/>
        <w:jc w:val="center"/>
      </w:pPr>
      <w:r>
        <w:t>COVID Risk Assessment</w:t>
      </w:r>
    </w:p>
    <w:p w14:paraId="39EED619" w14:textId="44AA7A22" w:rsidR="7B0B8986" w:rsidRDefault="7B0B8986" w:rsidP="7B0B8986">
      <w:pPr>
        <w:spacing w:after="0"/>
        <w:jc w:val="center"/>
      </w:pPr>
    </w:p>
    <w:p w14:paraId="77D438EF" w14:textId="46C7A2AB" w:rsidR="65211EAF" w:rsidRDefault="65211EAF" w:rsidP="7B0B8986">
      <w:pPr>
        <w:spacing w:after="0"/>
      </w:pPr>
      <w:r>
        <w:t>Resident:</w:t>
      </w:r>
      <w:r w:rsidR="32410202">
        <w:t xml:space="preserve"> ______________________________________         </w:t>
      </w:r>
    </w:p>
    <w:p w14:paraId="136BFB2C" w14:textId="35555792" w:rsidR="7B0B8986" w:rsidRDefault="7B0B8986" w:rsidP="7B0B8986">
      <w:pPr>
        <w:spacing w:after="0"/>
        <w:jc w:val="center"/>
      </w:pPr>
    </w:p>
    <w:p w14:paraId="6D1B8FBF" w14:textId="4F84268B" w:rsidR="6B341A66" w:rsidRDefault="6B341A66" w:rsidP="7B0B8986">
      <w:r>
        <w:t xml:space="preserve">Because of </w:t>
      </w:r>
      <w:r w:rsidR="70B5602A">
        <w:t>the risk of</w:t>
      </w:r>
      <w:r>
        <w:t xml:space="preserve"> COVID-19 </w:t>
      </w:r>
      <w:r w:rsidR="6E53FF13">
        <w:t xml:space="preserve">transmission </w:t>
      </w:r>
      <w:r>
        <w:t>and concerns for the health and safety of residents, it is recommended that</w:t>
      </w:r>
      <w:r w:rsidR="67987D2A">
        <w:t xml:space="preserve"> unvaccinated</w:t>
      </w:r>
      <w:r>
        <w:t xml:space="preserve"> residents </w:t>
      </w:r>
      <w:r w:rsidR="63694316">
        <w:t xml:space="preserve">and residents who have not received the booster vaccine </w:t>
      </w:r>
      <w:r w:rsidR="4780336D">
        <w:t>carefully consider</w:t>
      </w:r>
      <w:r w:rsidR="6551B624">
        <w:t xml:space="preserve"> any planned leaves of absence.</w:t>
      </w:r>
    </w:p>
    <w:p w14:paraId="4EEFF995" w14:textId="185623A0" w:rsidR="56128CE0" w:rsidRDefault="56128CE0" w:rsidP="40DFB8E8">
      <w:r>
        <w:t>Resident or Responsible Party must report if the resident was in close contact with an individual who tested positive when out on the leave.</w:t>
      </w:r>
    </w:p>
    <w:p w14:paraId="6CCED87C" w14:textId="29927FA3" w:rsidR="6551B624" w:rsidRDefault="6551B624" w:rsidP="7B0B8986">
      <w:r>
        <w:t xml:space="preserve">Should a resident schedule a leave of absence, </w:t>
      </w:r>
      <w:r w:rsidR="0D98CC26">
        <w:t xml:space="preserve">it is recommended all residents </w:t>
      </w:r>
      <w:r w:rsidR="68719AD1">
        <w:t>agree to</w:t>
      </w:r>
      <w:r w:rsidR="4993DEF2">
        <w:t xml:space="preserve"> the following and encourage those around them to </w:t>
      </w:r>
      <w:r w:rsidR="2EDA1A55">
        <w:t xml:space="preserve">do </w:t>
      </w:r>
      <w:r w:rsidR="4993DEF2">
        <w:t>the same</w:t>
      </w:r>
      <w:r>
        <w:t>:</w:t>
      </w:r>
    </w:p>
    <w:p w14:paraId="02E485C0" w14:textId="798A3F38" w:rsidR="6551B624" w:rsidRDefault="6551B624" w:rsidP="40DFB8E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Wear cloth face covering</w:t>
      </w:r>
      <w:r w:rsidR="17E5599A">
        <w:t xml:space="preserve"> </w:t>
      </w:r>
    </w:p>
    <w:p w14:paraId="0BDFF1B1" w14:textId="0543DA73" w:rsidR="6551B624" w:rsidRDefault="6551B624" w:rsidP="34D34731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Practice social distancing</w:t>
      </w:r>
      <w:r w:rsidR="607A1D79">
        <w:t xml:space="preserve"> (minimum of 6 feet)</w:t>
      </w:r>
      <w:r w:rsidR="50D2A051">
        <w:t xml:space="preserve"> from </w:t>
      </w:r>
      <w:r w:rsidR="6B4219E0">
        <w:t xml:space="preserve">other </w:t>
      </w:r>
      <w:r w:rsidR="5D655E8F">
        <w:t>people</w:t>
      </w:r>
    </w:p>
    <w:p w14:paraId="1AD4C462" w14:textId="4037D250" w:rsidR="23E8623C" w:rsidRDefault="23E8623C" w:rsidP="7B0B8986">
      <w:pPr>
        <w:pStyle w:val="ListParagraph"/>
        <w:numPr>
          <w:ilvl w:val="0"/>
          <w:numId w:val="2"/>
        </w:numPr>
      </w:pPr>
      <w:r>
        <w:t>Wash hands frequently</w:t>
      </w:r>
    </w:p>
    <w:p w14:paraId="0907F87D" w14:textId="17CCD6AB" w:rsidR="6551B624" w:rsidRDefault="6551B624" w:rsidP="34D34731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Limit interaction to the fewest number of </w:t>
      </w:r>
      <w:r w:rsidR="5EC09CBA">
        <w:t xml:space="preserve">unvaccinated </w:t>
      </w:r>
      <w:r>
        <w:t>people possible when on leave</w:t>
      </w:r>
    </w:p>
    <w:p w14:paraId="22DD81FB" w14:textId="434372DB" w:rsidR="06753C94" w:rsidRDefault="06753C94" w:rsidP="7B0B8986">
      <w:r>
        <w:t>Risk Assessment</w:t>
      </w:r>
    </w:p>
    <w:p w14:paraId="5B945CD2" w14:textId="3F836A37" w:rsidR="06753C94" w:rsidRDefault="06753C94" w:rsidP="7B0B8986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>Can resident comply with the above recommendations</w:t>
      </w:r>
      <w:r w:rsidR="5A2FC477">
        <w:t xml:space="preserve">? </w:t>
      </w:r>
      <w:r w:rsidR="451A21C5">
        <w:t>Yes ___    No ___</w:t>
      </w:r>
    </w:p>
    <w:p w14:paraId="7AA1F9A5" w14:textId="7AFC3025" w:rsidR="7B0B8986" w:rsidRDefault="7B0B8986" w:rsidP="7B0B8986">
      <w:pPr>
        <w:spacing w:after="0"/>
      </w:pPr>
    </w:p>
    <w:p w14:paraId="229CCF23" w14:textId="3405FEB0" w:rsidR="436812B8" w:rsidRDefault="436812B8" w:rsidP="7B0B8986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>Is resident fully vaccinated? Yes _____    No _____</w:t>
      </w:r>
    </w:p>
    <w:p w14:paraId="79F5B446" w14:textId="32CBE87F" w:rsidR="7B0B8986" w:rsidRDefault="7B0B8986" w:rsidP="7B0B8986">
      <w:pPr>
        <w:spacing w:after="0"/>
      </w:pPr>
    </w:p>
    <w:p w14:paraId="38932E54" w14:textId="51225BC0" w:rsidR="451A21C5" w:rsidRDefault="451A21C5" w:rsidP="7B0B8986">
      <w:pPr>
        <w:pStyle w:val="ListParagraph"/>
        <w:numPr>
          <w:ilvl w:val="0"/>
          <w:numId w:val="1"/>
        </w:numPr>
        <w:spacing w:after="0"/>
      </w:pPr>
      <w:r>
        <w:t xml:space="preserve">What type of outing/event will the resident </w:t>
      </w:r>
      <w:r w:rsidR="710F75EC">
        <w:t>attend? _____________________</w:t>
      </w:r>
      <w:r w:rsidR="7D2EE1D9">
        <w:t>___________</w:t>
      </w:r>
    </w:p>
    <w:p w14:paraId="36A16BE4" w14:textId="1094E2E8" w:rsidR="7B0B8986" w:rsidRDefault="7B0B8986" w:rsidP="7B0B8986">
      <w:pPr>
        <w:spacing w:after="0"/>
      </w:pPr>
    </w:p>
    <w:p w14:paraId="3CE31B90" w14:textId="3944DA60" w:rsidR="710F75EC" w:rsidRDefault="710F75EC" w:rsidP="7B0B8986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>Approximately how many people will be in attendance? _________________</w:t>
      </w:r>
      <w:r w:rsidR="5FD711D0">
        <w:t>_</w:t>
      </w:r>
      <w:r w:rsidR="05CEAC17">
        <w:t>____</w:t>
      </w:r>
    </w:p>
    <w:p w14:paraId="3B89DA6A" w14:textId="6192BB76" w:rsidR="7B0B8986" w:rsidRDefault="7B0B8986" w:rsidP="7B0B8986">
      <w:pPr>
        <w:spacing w:after="0"/>
      </w:pPr>
    </w:p>
    <w:p w14:paraId="455FF792" w14:textId="7CEC624E" w:rsidR="710F75EC" w:rsidRDefault="710F75EC" w:rsidP="7B0B8986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>Are all planned attendees fully vaccinated</w:t>
      </w:r>
      <w:r w:rsidR="54E3762F">
        <w:t xml:space="preserve">? </w:t>
      </w:r>
      <w:r>
        <w:t>Yes _____   No ___</w:t>
      </w:r>
      <w:r w:rsidR="1588B2A4">
        <w:t>_</w:t>
      </w:r>
    </w:p>
    <w:p w14:paraId="2656963F" w14:textId="4EF79AF5" w:rsidR="7B0B8986" w:rsidRDefault="7B0B8986" w:rsidP="7B0B8986">
      <w:pPr>
        <w:spacing w:after="0"/>
      </w:pPr>
    </w:p>
    <w:p w14:paraId="768CD23E" w14:textId="35D34E6C" w:rsidR="710F75EC" w:rsidRDefault="710F75EC" w:rsidP="7B0B8986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t xml:space="preserve">If not fully vaccinated, have planned attendees limited interactions for past 14 days? </w:t>
      </w:r>
    </w:p>
    <w:p w14:paraId="295DA5D2" w14:textId="09CFFD78" w:rsidR="0D51CC00" w:rsidRDefault="0D51CC00" w:rsidP="7B0B8986">
      <w:pPr>
        <w:spacing w:after="0"/>
      </w:pPr>
      <w:r>
        <w:t xml:space="preserve">              </w:t>
      </w:r>
      <w:r w:rsidR="710F75EC">
        <w:t>Yes ___</w:t>
      </w:r>
      <w:r w:rsidR="2F448CED">
        <w:t>_ No</w:t>
      </w:r>
      <w:r w:rsidR="710F75EC">
        <w:t xml:space="preserve"> ____</w:t>
      </w:r>
    </w:p>
    <w:p w14:paraId="68438566" w14:textId="612FE6AC" w:rsidR="7B0B8986" w:rsidRDefault="7B0B8986" w:rsidP="40DFB8E8">
      <w:pPr>
        <w:spacing w:after="0"/>
      </w:pPr>
    </w:p>
    <w:p w14:paraId="0C9C7E15" w14:textId="571E6777" w:rsidR="7B0B8986" w:rsidRDefault="3B570A0C" w:rsidP="7B0B8986">
      <w:pPr>
        <w:spacing w:after="0"/>
      </w:pPr>
      <w:r>
        <w:t>___________________________________________                            _________________________</w:t>
      </w:r>
    </w:p>
    <w:p w14:paraId="592B744F" w14:textId="45976598" w:rsidR="7B0B8986" w:rsidRDefault="3B570A0C" w:rsidP="7B0B8986">
      <w:pPr>
        <w:spacing w:after="0"/>
      </w:pPr>
      <w:r>
        <w:t>Signature of Facility Representative                                                             Date</w:t>
      </w:r>
    </w:p>
    <w:p w14:paraId="3437EE2C" w14:textId="181F0A4C" w:rsidR="7B0B8986" w:rsidRDefault="7B0B8986" w:rsidP="7B0B8986">
      <w:pPr>
        <w:spacing w:after="0"/>
      </w:pPr>
    </w:p>
    <w:p w14:paraId="2DDF2633" w14:textId="56B5E652" w:rsidR="46100F3B" w:rsidRDefault="46100F3B" w:rsidP="7B0B8986">
      <w:r>
        <w:t xml:space="preserve">If answered to Yes to </w:t>
      </w:r>
      <w:r w:rsidR="25E6B3F6">
        <w:t>Q</w:t>
      </w:r>
      <w:r w:rsidR="58429E81">
        <w:t>1</w:t>
      </w:r>
      <w:r w:rsidR="25E6B3F6">
        <w:t>, Q2, Q</w:t>
      </w:r>
      <w:r w:rsidR="76B6F80F">
        <w:t>5</w:t>
      </w:r>
      <w:r w:rsidR="25E6B3F6">
        <w:t xml:space="preserve"> and Q</w:t>
      </w:r>
      <w:r w:rsidR="1EA871ED">
        <w:t>6</w:t>
      </w:r>
      <w:r>
        <w:t>, risk is minimal.</w:t>
      </w:r>
    </w:p>
    <w:p w14:paraId="1A2A1E8A" w14:textId="03659B65" w:rsidR="6C21FB98" w:rsidRDefault="6C21FB98">
      <w:r>
        <w:t xml:space="preserve">If answered Yes to Q2, risk is </w:t>
      </w:r>
      <w:r w:rsidR="7408705D">
        <w:t>minimal,</w:t>
      </w:r>
      <w:r>
        <w:t xml:space="preserve"> however risk increases if event includes </w:t>
      </w:r>
      <w:proofErr w:type="gramStart"/>
      <w:r>
        <w:t>a large number of</w:t>
      </w:r>
      <w:proofErr w:type="gramEnd"/>
      <w:r>
        <w:t xml:space="preserve"> individuals who do not wear masks or social distance. </w:t>
      </w:r>
      <w:r w:rsidR="2FA356A6">
        <w:t>Residents</w:t>
      </w:r>
      <w:r>
        <w:t xml:space="preserve"> and resident </w:t>
      </w:r>
      <w:r w:rsidR="0F3E1009">
        <w:t>representatives</w:t>
      </w:r>
      <w:r>
        <w:t xml:space="preserve"> will be reminded to follow </w:t>
      </w:r>
      <w:r w:rsidR="3973F7F9">
        <w:t>the above</w:t>
      </w:r>
      <w:r>
        <w:t xml:space="preserve"> recommendations.</w:t>
      </w:r>
    </w:p>
    <w:p w14:paraId="42E22B4E" w14:textId="5FEAC005" w:rsidR="796624F0" w:rsidRDefault="796624F0" w:rsidP="7B0B8986">
      <w:r>
        <w:t xml:space="preserve">If answered No to all questions, risk is </w:t>
      </w:r>
      <w:r w:rsidR="78BA0E5E">
        <w:t>high</w:t>
      </w:r>
      <w:r>
        <w:t xml:space="preserve"> and increases to </w:t>
      </w:r>
      <w:r w:rsidR="1CAC969A">
        <w:t xml:space="preserve">very </w:t>
      </w:r>
      <w:r>
        <w:t xml:space="preserve">high if event includes </w:t>
      </w:r>
      <w:proofErr w:type="gramStart"/>
      <w:r>
        <w:t>a large number of</w:t>
      </w:r>
      <w:proofErr w:type="gramEnd"/>
      <w:r>
        <w:t xml:space="preserve"> individuals who do not wear masks or social distance. Residents and res</w:t>
      </w:r>
      <w:r w:rsidR="03B223D1">
        <w:t xml:space="preserve">ident </w:t>
      </w:r>
      <w:r w:rsidR="236EE4CA">
        <w:t>representatives</w:t>
      </w:r>
      <w:r>
        <w:t xml:space="preserve"> are remind</w:t>
      </w:r>
      <w:r w:rsidR="421AD0EF">
        <w:t xml:space="preserve">ed to follow </w:t>
      </w:r>
      <w:r w:rsidR="5ED8C24A">
        <w:t>the above</w:t>
      </w:r>
      <w:r w:rsidR="421AD0EF">
        <w:t xml:space="preserve"> recommendations</w:t>
      </w:r>
      <w:proofErr w:type="gramStart"/>
      <w:r w:rsidR="421AD0EF">
        <w:t xml:space="preserve">. </w:t>
      </w:r>
      <w:r w:rsidR="1DEA52ED">
        <w:t xml:space="preserve"> </w:t>
      </w:r>
      <w:proofErr w:type="gramEnd"/>
      <w:r w:rsidR="1DEA52ED">
        <w:t>Frequent testing may be required upon return regardless of vaccination status.</w:t>
      </w:r>
    </w:p>
    <w:p w14:paraId="3F1D86F8" w14:textId="4B9275DB" w:rsidR="5B329087" w:rsidRDefault="6263359D" w:rsidP="40DFB8E8">
      <w:pPr>
        <w:spacing w:after="0"/>
      </w:pPr>
      <w:r>
        <w:t xml:space="preserve">Based on risk, unvaccinated </w:t>
      </w:r>
      <w:r w:rsidR="538204B4">
        <w:t>residents</w:t>
      </w:r>
      <w:r>
        <w:t xml:space="preserve"> may need to </w:t>
      </w:r>
      <w:r w:rsidR="394B13E1">
        <w:t xml:space="preserve">be </w:t>
      </w:r>
      <w:r w:rsidR="6ED35C03">
        <w:t xml:space="preserve">tested and </w:t>
      </w:r>
      <w:r>
        <w:t>quarantine</w:t>
      </w:r>
      <w:r w:rsidR="00D1B8B2">
        <w:t>d</w:t>
      </w:r>
      <w:r>
        <w:t xml:space="preserve"> upon return</w:t>
      </w:r>
      <w:proofErr w:type="gramStart"/>
      <w:r>
        <w:t xml:space="preserve">. </w:t>
      </w:r>
      <w:r w:rsidR="45E0EBE7">
        <w:t xml:space="preserve"> </w:t>
      </w:r>
      <w:proofErr w:type="gramEnd"/>
      <w:r w:rsidR="45E0EBE7">
        <w:t xml:space="preserve">Unvaccinated residents who are on a leave for more than 24 hours will be managed as a readmission and will be required to </w:t>
      </w:r>
      <w:r w:rsidR="3C9F0770">
        <w:t xml:space="preserve">be tested frequently and </w:t>
      </w:r>
      <w:r w:rsidR="45E0EBE7">
        <w:t>quarantine for 8-14 days.</w:t>
      </w:r>
    </w:p>
    <w:p w14:paraId="1F99B887" w14:textId="76664519" w:rsidR="679632C2" w:rsidRDefault="679632C2" w:rsidP="5B329087">
      <w:pPr>
        <w:spacing w:after="0"/>
      </w:pPr>
      <w:r>
        <w:t>____________________________________________</w:t>
      </w:r>
      <w:r>
        <w:tab/>
        <w:t xml:space="preserve">                      ____________________</w:t>
      </w:r>
      <w:r w:rsidR="0468412C">
        <w:t>_____</w:t>
      </w:r>
    </w:p>
    <w:p w14:paraId="3813FF56" w14:textId="2C1746BE" w:rsidR="7B0B8986" w:rsidRDefault="26F2774B" w:rsidP="7B0B8986">
      <w:r>
        <w:t>Signature of Resident or Resident Re</w:t>
      </w:r>
      <w:r w:rsidR="4ACC3357">
        <w:t>presentative                                      Date</w:t>
      </w:r>
    </w:p>
    <w:sectPr w:rsidR="7B0B8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XALQ6amqGZCCX" id="7SNjb8j6"/>
    <int:WordHash hashCode="sar3mSXK+m9z5Y" id="FE0wHfFs"/>
  </int:Manifest>
  <int:Observations>
    <int:Content id="7SNjb8j6">
      <int:Rejection type="AugLoop_Text_Critique"/>
    </int:Content>
    <int:Content id="FE0wHfFs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609DD"/>
    <w:multiLevelType w:val="hybridMultilevel"/>
    <w:tmpl w:val="082E419A"/>
    <w:lvl w:ilvl="0" w:tplc="384E7E88">
      <w:start w:val="1"/>
      <w:numFmt w:val="decimal"/>
      <w:lvlText w:val="%1."/>
      <w:lvlJc w:val="left"/>
      <w:pPr>
        <w:ind w:left="720" w:hanging="360"/>
      </w:pPr>
    </w:lvl>
    <w:lvl w:ilvl="1" w:tplc="B1687B74">
      <w:start w:val="1"/>
      <w:numFmt w:val="lowerLetter"/>
      <w:lvlText w:val="%2."/>
      <w:lvlJc w:val="left"/>
      <w:pPr>
        <w:ind w:left="1440" w:hanging="360"/>
      </w:pPr>
    </w:lvl>
    <w:lvl w:ilvl="2" w:tplc="7B8ADA74">
      <w:start w:val="1"/>
      <w:numFmt w:val="lowerRoman"/>
      <w:lvlText w:val="%3."/>
      <w:lvlJc w:val="right"/>
      <w:pPr>
        <w:ind w:left="2160" w:hanging="180"/>
      </w:pPr>
    </w:lvl>
    <w:lvl w:ilvl="3" w:tplc="4C827DFA">
      <w:start w:val="1"/>
      <w:numFmt w:val="decimal"/>
      <w:lvlText w:val="%4."/>
      <w:lvlJc w:val="left"/>
      <w:pPr>
        <w:ind w:left="2880" w:hanging="360"/>
      </w:pPr>
    </w:lvl>
    <w:lvl w:ilvl="4" w:tplc="3E0823C4">
      <w:start w:val="1"/>
      <w:numFmt w:val="lowerLetter"/>
      <w:lvlText w:val="%5."/>
      <w:lvlJc w:val="left"/>
      <w:pPr>
        <w:ind w:left="3600" w:hanging="360"/>
      </w:pPr>
    </w:lvl>
    <w:lvl w:ilvl="5" w:tplc="75D00B88">
      <w:start w:val="1"/>
      <w:numFmt w:val="lowerRoman"/>
      <w:lvlText w:val="%6."/>
      <w:lvlJc w:val="right"/>
      <w:pPr>
        <w:ind w:left="4320" w:hanging="180"/>
      </w:pPr>
    </w:lvl>
    <w:lvl w:ilvl="6" w:tplc="C4F20538">
      <w:start w:val="1"/>
      <w:numFmt w:val="decimal"/>
      <w:lvlText w:val="%7."/>
      <w:lvlJc w:val="left"/>
      <w:pPr>
        <w:ind w:left="5040" w:hanging="360"/>
      </w:pPr>
    </w:lvl>
    <w:lvl w:ilvl="7" w:tplc="7B8E61AC">
      <w:start w:val="1"/>
      <w:numFmt w:val="lowerLetter"/>
      <w:lvlText w:val="%8."/>
      <w:lvlJc w:val="left"/>
      <w:pPr>
        <w:ind w:left="5760" w:hanging="360"/>
      </w:pPr>
    </w:lvl>
    <w:lvl w:ilvl="8" w:tplc="89A4D7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7BA6"/>
    <w:multiLevelType w:val="hybridMultilevel"/>
    <w:tmpl w:val="B4A6B242"/>
    <w:lvl w:ilvl="0" w:tplc="117AE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2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8B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00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D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86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0F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8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C8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961A1"/>
    <w:rsid w:val="00151FE2"/>
    <w:rsid w:val="0097021D"/>
    <w:rsid w:val="00D1B8B2"/>
    <w:rsid w:val="00FB25E1"/>
    <w:rsid w:val="01E87F73"/>
    <w:rsid w:val="026E8DFE"/>
    <w:rsid w:val="02BDDAB8"/>
    <w:rsid w:val="02FC1249"/>
    <w:rsid w:val="03020696"/>
    <w:rsid w:val="03B223D1"/>
    <w:rsid w:val="03E9FC5A"/>
    <w:rsid w:val="0468412C"/>
    <w:rsid w:val="0497E2AA"/>
    <w:rsid w:val="054248C7"/>
    <w:rsid w:val="0585CCBB"/>
    <w:rsid w:val="05CEAC17"/>
    <w:rsid w:val="06753C94"/>
    <w:rsid w:val="0BF8C766"/>
    <w:rsid w:val="0CBC1CEC"/>
    <w:rsid w:val="0CCF8900"/>
    <w:rsid w:val="0D51CC00"/>
    <w:rsid w:val="0D98CC26"/>
    <w:rsid w:val="0E4CA6C3"/>
    <w:rsid w:val="0F3E1009"/>
    <w:rsid w:val="0F3EBD2C"/>
    <w:rsid w:val="0FEC7238"/>
    <w:rsid w:val="10A9246F"/>
    <w:rsid w:val="10FC0010"/>
    <w:rsid w:val="11FAC31F"/>
    <w:rsid w:val="125F8FA8"/>
    <w:rsid w:val="13F90632"/>
    <w:rsid w:val="13FE0B80"/>
    <w:rsid w:val="14080DAA"/>
    <w:rsid w:val="140BED53"/>
    <w:rsid w:val="14D8856C"/>
    <w:rsid w:val="1588B2A4"/>
    <w:rsid w:val="17E5599A"/>
    <w:rsid w:val="18B5A8CF"/>
    <w:rsid w:val="18CC7755"/>
    <w:rsid w:val="19735D87"/>
    <w:rsid w:val="198F596A"/>
    <w:rsid w:val="19EBF46E"/>
    <w:rsid w:val="1A6847B6"/>
    <w:rsid w:val="1BED4991"/>
    <w:rsid w:val="1C110AEB"/>
    <w:rsid w:val="1CAC969A"/>
    <w:rsid w:val="1CC6FA2C"/>
    <w:rsid w:val="1DEA52ED"/>
    <w:rsid w:val="1E54E8BA"/>
    <w:rsid w:val="1E68A21E"/>
    <w:rsid w:val="1EA1FF05"/>
    <w:rsid w:val="1EA871ED"/>
    <w:rsid w:val="236EE4CA"/>
    <w:rsid w:val="23E8623C"/>
    <w:rsid w:val="24256B1C"/>
    <w:rsid w:val="245248CE"/>
    <w:rsid w:val="25A4B921"/>
    <w:rsid w:val="25E6B3F6"/>
    <w:rsid w:val="26F2774B"/>
    <w:rsid w:val="2753BD92"/>
    <w:rsid w:val="2839471B"/>
    <w:rsid w:val="2881D218"/>
    <w:rsid w:val="2A9F17B8"/>
    <w:rsid w:val="2B590616"/>
    <w:rsid w:val="2B680D8E"/>
    <w:rsid w:val="2C180882"/>
    <w:rsid w:val="2C1BE82B"/>
    <w:rsid w:val="2C3F1140"/>
    <w:rsid w:val="2E9FF095"/>
    <w:rsid w:val="2EDA1A55"/>
    <w:rsid w:val="2F14A069"/>
    <w:rsid w:val="2F3A6090"/>
    <w:rsid w:val="2F448CED"/>
    <w:rsid w:val="2F702612"/>
    <w:rsid w:val="2FA356A6"/>
    <w:rsid w:val="32410202"/>
    <w:rsid w:val="34D34731"/>
    <w:rsid w:val="34F74FED"/>
    <w:rsid w:val="35FB414E"/>
    <w:rsid w:val="363F8F86"/>
    <w:rsid w:val="36DDD04B"/>
    <w:rsid w:val="370543FF"/>
    <w:rsid w:val="37182E4F"/>
    <w:rsid w:val="373F7E28"/>
    <w:rsid w:val="3758A685"/>
    <w:rsid w:val="394B13E1"/>
    <w:rsid w:val="3973F7F9"/>
    <w:rsid w:val="39F13276"/>
    <w:rsid w:val="3A7ABC04"/>
    <w:rsid w:val="3A904747"/>
    <w:rsid w:val="3B570A0C"/>
    <w:rsid w:val="3B7B12C4"/>
    <w:rsid w:val="3C9F0770"/>
    <w:rsid w:val="3E0DC4AC"/>
    <w:rsid w:val="3E26AEBB"/>
    <w:rsid w:val="3E314861"/>
    <w:rsid w:val="3EA876EC"/>
    <w:rsid w:val="3F63B86A"/>
    <w:rsid w:val="401F7F3C"/>
    <w:rsid w:val="404E04F1"/>
    <w:rsid w:val="40DFB8E8"/>
    <w:rsid w:val="421AD0EF"/>
    <w:rsid w:val="428961A1"/>
    <w:rsid w:val="42CABAD5"/>
    <w:rsid w:val="436812B8"/>
    <w:rsid w:val="43872E99"/>
    <w:rsid w:val="451A21C5"/>
    <w:rsid w:val="4530E0CD"/>
    <w:rsid w:val="453F6954"/>
    <w:rsid w:val="45653E13"/>
    <w:rsid w:val="45E0EBE7"/>
    <w:rsid w:val="45F30093"/>
    <w:rsid w:val="46100F3B"/>
    <w:rsid w:val="4780336D"/>
    <w:rsid w:val="47B7A091"/>
    <w:rsid w:val="48E387C5"/>
    <w:rsid w:val="48FF5426"/>
    <w:rsid w:val="4993DEF2"/>
    <w:rsid w:val="4ACC3357"/>
    <w:rsid w:val="4C20367D"/>
    <w:rsid w:val="50D2A051"/>
    <w:rsid w:val="51F4E666"/>
    <w:rsid w:val="538204B4"/>
    <w:rsid w:val="5477ECF9"/>
    <w:rsid w:val="54E3762F"/>
    <w:rsid w:val="56128CE0"/>
    <w:rsid w:val="57139F98"/>
    <w:rsid w:val="58429E81"/>
    <w:rsid w:val="59F1EF03"/>
    <w:rsid w:val="5A2FC477"/>
    <w:rsid w:val="5B329087"/>
    <w:rsid w:val="5B6ECD26"/>
    <w:rsid w:val="5C7BE7E4"/>
    <w:rsid w:val="5C7DF990"/>
    <w:rsid w:val="5CC53DF7"/>
    <w:rsid w:val="5D655E8F"/>
    <w:rsid w:val="5EC09CBA"/>
    <w:rsid w:val="5ED8C24A"/>
    <w:rsid w:val="5FD711D0"/>
    <w:rsid w:val="607A1D79"/>
    <w:rsid w:val="61513168"/>
    <w:rsid w:val="61ED4298"/>
    <w:rsid w:val="6263359D"/>
    <w:rsid w:val="62AEF11A"/>
    <w:rsid w:val="63694316"/>
    <w:rsid w:val="6475DAF0"/>
    <w:rsid w:val="65211EAF"/>
    <w:rsid w:val="6524E35A"/>
    <w:rsid w:val="6551B624"/>
    <w:rsid w:val="6618A64D"/>
    <w:rsid w:val="679632C2"/>
    <w:rsid w:val="67987D2A"/>
    <w:rsid w:val="68231A98"/>
    <w:rsid w:val="683BF9EE"/>
    <w:rsid w:val="68719AD1"/>
    <w:rsid w:val="6943543B"/>
    <w:rsid w:val="69888606"/>
    <w:rsid w:val="6A2B4747"/>
    <w:rsid w:val="6AFDCAFE"/>
    <w:rsid w:val="6B341A66"/>
    <w:rsid w:val="6B4219E0"/>
    <w:rsid w:val="6B79C0BE"/>
    <w:rsid w:val="6C21FB98"/>
    <w:rsid w:val="6C8A1F2F"/>
    <w:rsid w:val="6E53FF13"/>
    <w:rsid w:val="6ED35C03"/>
    <w:rsid w:val="6ED3B326"/>
    <w:rsid w:val="70B5602A"/>
    <w:rsid w:val="70B71D36"/>
    <w:rsid w:val="710F75EC"/>
    <w:rsid w:val="71693AC7"/>
    <w:rsid w:val="716C3F17"/>
    <w:rsid w:val="719C66EA"/>
    <w:rsid w:val="71FFF088"/>
    <w:rsid w:val="72CE8143"/>
    <w:rsid w:val="73E7E339"/>
    <w:rsid w:val="7408705D"/>
    <w:rsid w:val="7487B32C"/>
    <w:rsid w:val="749AE73C"/>
    <w:rsid w:val="7588D14D"/>
    <w:rsid w:val="7636B79D"/>
    <w:rsid w:val="763CABEA"/>
    <w:rsid w:val="76B6F80F"/>
    <w:rsid w:val="77F51970"/>
    <w:rsid w:val="78BA0E5E"/>
    <w:rsid w:val="796624F0"/>
    <w:rsid w:val="796FB925"/>
    <w:rsid w:val="7990E9D1"/>
    <w:rsid w:val="7A366C72"/>
    <w:rsid w:val="7A431A13"/>
    <w:rsid w:val="7A733FAE"/>
    <w:rsid w:val="7B0B8986"/>
    <w:rsid w:val="7D2EE1D9"/>
    <w:rsid w:val="7F307D3A"/>
    <w:rsid w:val="7F6B1690"/>
    <w:rsid w:val="7FCA65D3"/>
    <w:rsid w:val="7FDD99E3"/>
    <w:rsid w:val="7FE38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DF2E"/>
  <w15:chartTrackingRefBased/>
  <w15:docId w15:val="{572BA495-7254-460B-A5BA-3A0874C3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5fa5fdc60fdb43a2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7fa436-ee95-4bce-a4f5-53a255a68176">
      <UserInfo>
        <DisplayName>Tracy Poirier</DisplayName>
        <AccountId>164</AccountId>
        <AccountType/>
      </UserInfo>
      <UserInfo>
        <DisplayName>Susan Misto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91CEC70422444AB6F294FE4871802" ma:contentTypeVersion="11" ma:contentTypeDescription="Create a new document." ma:contentTypeScope="" ma:versionID="a3e1076ad78c3d5bd947256c347c2da4">
  <xsd:schema xmlns:xsd="http://www.w3.org/2001/XMLSchema" xmlns:xs="http://www.w3.org/2001/XMLSchema" xmlns:p="http://schemas.microsoft.com/office/2006/metadata/properties" xmlns:ns2="2f8bc887-c7a6-4800-8fb4-af153844bcf3" xmlns:ns3="cb7fa436-ee95-4bce-a4f5-53a255a68176" targetNamespace="http://schemas.microsoft.com/office/2006/metadata/properties" ma:root="true" ma:fieldsID="50b195372a8581c6233dc39ee005b9ab" ns2:_="" ns3:_="">
    <xsd:import namespace="2f8bc887-c7a6-4800-8fb4-af153844bcf3"/>
    <xsd:import namespace="cb7fa436-ee95-4bce-a4f5-53a255a68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bc887-c7a6-4800-8fb4-af153844b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fa436-ee95-4bce-a4f5-53a255a68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D39A4-22E1-4E22-B5B0-F8CA7C786678}">
  <ds:schemaRefs>
    <ds:schemaRef ds:uri="http://schemas.microsoft.com/office/2006/metadata/properties"/>
    <ds:schemaRef ds:uri="http://schemas.microsoft.com/office/infopath/2007/PartnerControls"/>
    <ds:schemaRef ds:uri="cb7fa436-ee95-4bce-a4f5-53a255a68176"/>
  </ds:schemaRefs>
</ds:datastoreItem>
</file>

<file path=customXml/itemProps2.xml><?xml version="1.0" encoding="utf-8"?>
<ds:datastoreItem xmlns:ds="http://schemas.openxmlformats.org/officeDocument/2006/customXml" ds:itemID="{710A5AA4-B242-4263-8D91-A7F0F9B52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C5FAC-98F9-495F-B3A2-9EF79C25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bc887-c7a6-4800-8fb4-af153844bcf3"/>
    <ds:schemaRef ds:uri="cb7fa436-ee95-4bce-a4f5-53a255a68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Sloniecki</dc:creator>
  <cp:keywords/>
  <dc:description/>
  <cp:lastModifiedBy>Robyn Sloniecki</cp:lastModifiedBy>
  <cp:revision>2</cp:revision>
  <dcterms:created xsi:type="dcterms:W3CDTF">2021-11-19T17:52:00Z</dcterms:created>
  <dcterms:modified xsi:type="dcterms:W3CDTF">2021-11-19T17:52:00Z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0x010100D5D91CEC70422444AB6F294FE4871802</vt:lpwstr>
  </property>
</Properties>
</file>